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841C7C" w:rsidP="0004506B">
            <w:pPr>
              <w:ind w:firstLine="567"/>
              <w:jc w:val="center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86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087572" w:rsidP="00087572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EF7CB4">
              <w:rPr>
                <w:szCs w:val="28"/>
              </w:rPr>
              <w:t>Положени</w:t>
            </w:r>
            <w:r>
              <w:rPr>
                <w:szCs w:val="28"/>
              </w:rPr>
              <w:t>е</w:t>
            </w:r>
            <w:r w:rsidR="00EF7CB4">
              <w:rPr>
                <w:szCs w:val="28"/>
              </w:rPr>
              <w:t xml:space="preserve"> о расчете </w:t>
            </w:r>
            <w:r w:rsidR="00B67A40" w:rsidRPr="00B67A40">
              <w:rPr>
                <w:szCs w:val="28"/>
              </w:rPr>
              <w:t xml:space="preserve">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      </w:r>
            <w:r w:rsidR="00B67A40">
              <w:rPr>
                <w:szCs w:val="28"/>
              </w:rPr>
              <w:t xml:space="preserve">городского округа </w:t>
            </w:r>
            <w:r w:rsidR="00B20EA3">
              <w:rPr>
                <w:szCs w:val="28"/>
              </w:rPr>
              <w:t>Кинель Самарской области</w:t>
            </w:r>
            <w:r>
              <w:rPr>
                <w:szCs w:val="28"/>
              </w:rPr>
              <w:t>, утвержденное постановлением администрации городского округа Кинель Самарской области от 16.02.2017г. №705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2F0162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статьей 156 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>оссийской Федерации, Методическими указаниями установления размера платы за пользование ж</w:t>
      </w:r>
      <w:r w:rsidR="00334322">
        <w:rPr>
          <w:szCs w:val="28"/>
        </w:rPr>
        <w:t xml:space="preserve">илым помещением для нанимателей, </w:t>
      </w:r>
      <w:r w:rsidR="009E2A90">
        <w:rPr>
          <w:szCs w:val="28"/>
        </w:rPr>
        <w:t>утвержденными приказом Министерства строительства и жилищно-коммунального хозяйства Российской Федерации от 27.09.2015</w:t>
      </w:r>
      <w:r w:rsidR="003873E8">
        <w:rPr>
          <w:szCs w:val="28"/>
        </w:rPr>
        <w:t>г. №668/пр</w:t>
      </w:r>
      <w:r w:rsidR="00086138">
        <w:rPr>
          <w:szCs w:val="28"/>
        </w:rPr>
        <w:t>, 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2F0162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087572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Положение </w:t>
      </w:r>
      <w:r w:rsidR="00515440" w:rsidRPr="002F0162">
        <w:rPr>
          <w:szCs w:val="28"/>
        </w:rPr>
        <w:t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</w:t>
      </w:r>
      <w:r>
        <w:rPr>
          <w:szCs w:val="28"/>
        </w:rPr>
        <w:t>, утвержденное постановлением администрации городского округа Кинель Самарской области от 16.02.2017г. №705 следующее изменение:</w:t>
      </w:r>
    </w:p>
    <w:p w:rsidR="00087572" w:rsidRDefault="005F2878" w:rsidP="00087572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таблицу в пункте 2.4. изложить в следующей редакции:</w:t>
      </w:r>
    </w:p>
    <w:tbl>
      <w:tblPr>
        <w:tblStyle w:val="a3"/>
        <w:tblW w:w="9498" w:type="dxa"/>
        <w:tblInd w:w="108" w:type="dxa"/>
        <w:tblLook w:val="04A0"/>
      </w:tblPr>
      <w:tblGrid>
        <w:gridCol w:w="1951"/>
        <w:gridCol w:w="5562"/>
        <w:gridCol w:w="1985"/>
      </w:tblGrid>
      <w:tr w:rsidR="00767917" w:rsidRPr="00F93103" w:rsidTr="00077C08">
        <w:tc>
          <w:tcPr>
            <w:tcW w:w="1951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767917" w:rsidRPr="00F93103" w:rsidTr="00767917">
        <w:trPr>
          <w:trHeight w:val="132"/>
        </w:trPr>
        <w:tc>
          <w:tcPr>
            <w:tcW w:w="1951" w:type="dxa"/>
            <w:vMerge w:val="restart"/>
            <w:vAlign w:val="center"/>
          </w:tcPr>
          <w:p w:rsidR="00767917" w:rsidRPr="00F93103" w:rsidRDefault="005F42FE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Качество жилого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917" w:rsidRPr="00F93103" w:rsidTr="008F468C">
        <w:tc>
          <w:tcPr>
            <w:tcW w:w="1951" w:type="dxa"/>
            <w:vMerge/>
            <w:vAlign w:val="center"/>
          </w:tcPr>
          <w:p w:rsidR="00767917" w:rsidRPr="00A73B3E" w:rsidRDefault="00767917" w:rsidP="00077C08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767917" w:rsidRPr="00F93103" w:rsidRDefault="00767917" w:rsidP="007679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до 5 этажей включительно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917" w:rsidRPr="00F93103" w:rsidTr="00767917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767917" w:rsidRPr="00A73B3E" w:rsidRDefault="00767917" w:rsidP="00077C08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  <w:vAlign w:val="center"/>
          </w:tcPr>
          <w:p w:rsidR="00767917" w:rsidRPr="00F93103" w:rsidRDefault="00767917" w:rsidP="0076791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расположенное в домах этажностью свыше 5 этажей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67917" w:rsidRPr="00F93103" w:rsidTr="00077C08">
        <w:tc>
          <w:tcPr>
            <w:tcW w:w="1951" w:type="dxa"/>
            <w:vMerge w:val="restart"/>
            <w:vAlign w:val="center"/>
          </w:tcPr>
          <w:p w:rsidR="00767917" w:rsidRPr="00F93103" w:rsidRDefault="005F42FE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Благоустройство жилого помещения: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917" w:rsidRPr="00F93103" w:rsidTr="00077C08">
        <w:tc>
          <w:tcPr>
            <w:tcW w:w="1951" w:type="dxa"/>
            <w:vMerge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благоустроенные (централизованное холодное водоснабжение и водоотведение, централизованное (индивидуальное газовое) отопление, электроснабжение, газоснабжение)</w:t>
            </w:r>
          </w:p>
        </w:tc>
        <w:tc>
          <w:tcPr>
            <w:tcW w:w="1985" w:type="dxa"/>
            <w:vAlign w:val="center"/>
          </w:tcPr>
          <w:p w:rsidR="00767917" w:rsidRPr="00F93103" w:rsidRDefault="00886725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767917" w:rsidRPr="00F93103" w:rsidTr="00077C08">
        <w:tc>
          <w:tcPr>
            <w:tcW w:w="1951" w:type="dxa"/>
            <w:vMerge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частично благоустроенные (отсутствует один или несколько видов благоустройств)</w:t>
            </w:r>
          </w:p>
        </w:tc>
        <w:tc>
          <w:tcPr>
            <w:tcW w:w="1985" w:type="dxa"/>
            <w:vAlign w:val="center"/>
          </w:tcPr>
          <w:p w:rsidR="00767917" w:rsidRPr="00F93103" w:rsidRDefault="00886725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917" w:rsidRPr="00F93103" w:rsidTr="00077C08">
        <w:tc>
          <w:tcPr>
            <w:tcW w:w="1951" w:type="dxa"/>
            <w:vMerge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rPr>
                <w:color w:val="000000"/>
                <w:szCs w:val="28"/>
              </w:rPr>
            </w:pPr>
            <w:r w:rsidRPr="00F93103">
              <w:rPr>
                <w:color w:val="000000"/>
                <w:szCs w:val="28"/>
              </w:rPr>
              <w:t>неблагоустроенные (отсутствуют благоустройства за исключением электроснабжения)</w:t>
            </w:r>
          </w:p>
        </w:tc>
        <w:tc>
          <w:tcPr>
            <w:tcW w:w="1985" w:type="dxa"/>
            <w:vAlign w:val="center"/>
          </w:tcPr>
          <w:p w:rsidR="00767917" w:rsidRPr="00F93103" w:rsidRDefault="00886725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767917" w:rsidRPr="00F93103" w:rsidTr="00077C08">
        <w:trPr>
          <w:trHeight w:val="504"/>
        </w:trPr>
        <w:tc>
          <w:tcPr>
            <w:tcW w:w="1951" w:type="dxa"/>
            <w:vAlign w:val="center"/>
          </w:tcPr>
          <w:p w:rsidR="00767917" w:rsidRPr="00F93103" w:rsidRDefault="005F42FE" w:rsidP="00077C08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562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Месторасположение дома</w:t>
            </w:r>
          </w:p>
        </w:tc>
        <w:tc>
          <w:tcPr>
            <w:tcW w:w="1985" w:type="dxa"/>
            <w:vAlign w:val="center"/>
          </w:tcPr>
          <w:p w:rsidR="00767917" w:rsidRPr="00F93103" w:rsidRDefault="00767917" w:rsidP="00077C0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67917" w:rsidRPr="002F0162" w:rsidRDefault="00767917" w:rsidP="00767917">
      <w:pPr>
        <w:spacing w:line="360" w:lineRule="auto"/>
        <w:jc w:val="both"/>
        <w:rPr>
          <w:szCs w:val="28"/>
        </w:rPr>
      </w:pPr>
    </w:p>
    <w:p w:rsidR="00C1059B" w:rsidRPr="002F0162" w:rsidRDefault="00C1059B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Официально опубликовать настоящее постановление </w:t>
      </w:r>
      <w:r w:rsidR="00087572">
        <w:rPr>
          <w:szCs w:val="28"/>
        </w:rPr>
        <w:t xml:space="preserve">путем его размещения на </w:t>
      </w:r>
      <w:r w:rsidR="00087572" w:rsidRPr="00087572">
        <w:rPr>
          <w:szCs w:val="28"/>
        </w:rPr>
        <w:t xml:space="preserve">официальном сайте администрации городского округа Кинель Самарской области </w:t>
      </w:r>
      <w:r w:rsidR="007A1979" w:rsidRPr="00EB7023">
        <w:rPr>
          <w:szCs w:val="28"/>
        </w:rPr>
        <w:t xml:space="preserve">в информационно-телекоммуникационной сети «Интернет» </w:t>
      </w:r>
      <w:r w:rsidR="00087572" w:rsidRPr="00087572">
        <w:rPr>
          <w:szCs w:val="28"/>
        </w:rPr>
        <w:t>(</w:t>
      </w:r>
      <w:r w:rsidR="00087572">
        <w:rPr>
          <w:szCs w:val="28"/>
        </w:rPr>
        <w:t>к</w:t>
      </w:r>
      <w:r w:rsidR="00087572" w:rsidRPr="00087572">
        <w:rPr>
          <w:szCs w:val="28"/>
        </w:rPr>
        <w:t>инельгород.рф)</w:t>
      </w:r>
      <w:r w:rsidR="00087572">
        <w:rPr>
          <w:szCs w:val="28"/>
        </w:rPr>
        <w:t xml:space="preserve"> </w:t>
      </w:r>
      <w:r w:rsidR="007A1979" w:rsidRPr="00EB7023">
        <w:rPr>
          <w:szCs w:val="28"/>
        </w:rPr>
        <w:t>в подразделе «Официальное опубликование» раздела «Информация»</w:t>
      </w:r>
      <w:r w:rsidR="00087572" w:rsidRPr="00087572">
        <w:rPr>
          <w:szCs w:val="28"/>
        </w:rPr>
        <w:t xml:space="preserve"> </w:t>
      </w:r>
      <w:r w:rsidR="00087572">
        <w:rPr>
          <w:szCs w:val="28"/>
        </w:rPr>
        <w:t xml:space="preserve">и опубликовать </w:t>
      </w:r>
      <w:r w:rsidR="00087572" w:rsidRPr="00087572">
        <w:rPr>
          <w:szCs w:val="28"/>
        </w:rPr>
        <w:t>в газетах «Кинельская жизнь» или «Неделя Кинеля»</w:t>
      </w:r>
      <w:r w:rsidRPr="002F0162">
        <w:rPr>
          <w:szCs w:val="28"/>
        </w:rPr>
        <w:t>.</w:t>
      </w:r>
    </w:p>
    <w:p w:rsidR="00387E13" w:rsidRPr="002F0162" w:rsidRDefault="00387E13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Pr="002F0162" w:rsidRDefault="002F0162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    </w:t>
      </w:r>
      <w:r w:rsidR="00096BE2" w:rsidRPr="002F0162">
        <w:rPr>
          <w:szCs w:val="28"/>
        </w:rPr>
        <w:t>В.А.Чихирев</w:t>
      </w:r>
    </w:p>
    <w:p w:rsidR="009540A5" w:rsidRPr="002F0162" w:rsidRDefault="009540A5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087572" w:rsidRPr="00087572">
        <w:rPr>
          <w:szCs w:val="28"/>
        </w:rPr>
        <w:t>О внесении изменений в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округа Кинель Самарской области, утвержденное постановлением администрации городского округа Кинель Самарской области от 16.02.2017г. №705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6F1F1F" w:rsidRDefault="00087572" w:rsidP="00077C08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6F1F1F" w:rsidRDefault="00087572" w:rsidP="00077C08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2F0162" w:rsidRDefault="002F0162" w:rsidP="00886725">
      <w:pPr>
        <w:ind w:left="5103"/>
        <w:jc w:val="center"/>
        <w:rPr>
          <w:szCs w:val="28"/>
        </w:rPr>
      </w:pPr>
    </w:p>
    <w:sectPr w:rsidR="002F0162" w:rsidSect="00EF7CB4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E7C" w:rsidRDefault="00427E7C" w:rsidP="00F04F24">
      <w:r>
        <w:separator/>
      </w:r>
    </w:p>
  </w:endnote>
  <w:endnote w:type="continuationSeparator" w:id="0">
    <w:p w:rsidR="00427E7C" w:rsidRDefault="00427E7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E7C" w:rsidRDefault="00427E7C" w:rsidP="00F04F24">
      <w:r>
        <w:separator/>
      </w:r>
    </w:p>
  </w:footnote>
  <w:footnote w:type="continuationSeparator" w:id="0">
    <w:p w:rsidR="00427E7C" w:rsidRDefault="00427E7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402207"/>
    <w:rsid w:val="00406809"/>
    <w:rsid w:val="004121EA"/>
    <w:rsid w:val="00412C4A"/>
    <w:rsid w:val="00412CBC"/>
    <w:rsid w:val="00416886"/>
    <w:rsid w:val="00416B27"/>
    <w:rsid w:val="00416F3C"/>
    <w:rsid w:val="00423185"/>
    <w:rsid w:val="00425247"/>
    <w:rsid w:val="00427E7C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FC0"/>
    <w:rsid w:val="005576A2"/>
    <w:rsid w:val="00557F7E"/>
    <w:rsid w:val="005600E5"/>
    <w:rsid w:val="00560249"/>
    <w:rsid w:val="00562517"/>
    <w:rsid w:val="005647CB"/>
    <w:rsid w:val="00564CE8"/>
    <w:rsid w:val="005704AF"/>
    <w:rsid w:val="00573150"/>
    <w:rsid w:val="00573AC3"/>
    <w:rsid w:val="00575CAB"/>
    <w:rsid w:val="00580583"/>
    <w:rsid w:val="00583CBC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1424"/>
    <w:rsid w:val="00B32191"/>
    <w:rsid w:val="00B331FD"/>
    <w:rsid w:val="00B41184"/>
    <w:rsid w:val="00B44B70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7A8C-DE4F-4811-900C-E2A5E850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7484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38</cp:revision>
  <cp:lastPrinted>2017-02-03T11:12:00Z</cp:lastPrinted>
  <dcterms:created xsi:type="dcterms:W3CDTF">2010-04-06T11:13:00Z</dcterms:created>
  <dcterms:modified xsi:type="dcterms:W3CDTF">2017-05-17T07:59:00Z</dcterms:modified>
</cp:coreProperties>
</file>